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026〕491号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当事人：白山市浑江区彝洁</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：91220602MAE105TCXF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法定代表人（负责人、经营者）：胡洁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身份证（其他有效证件）号码：432524199501201929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联系电话：15159076321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联系地址：白山市浑江区南山东平台煤矿棚户区四期12号楼1层0027号卡位（被白山市浑江区民爱商务服务有限公司集中托管登记）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20日，登记注册的住所（经营场所）为白山市浑江区南山东平台煤矿棚户区四期12号楼1层0027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491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5FFE2BFB"/>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B76C6"/>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6B4DB0"/>
    <w:rsid w:val="DFCE0D33"/>
    <w:rsid w:val="DFCF15E5"/>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A6598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458E9"/>
    <w:rsid w:val="FFB7804D"/>
    <w:rsid w:val="FFEA9B7A"/>
    <w:rsid w:val="FFFC67B6"/>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2026-05-09T11:07:43Z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