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4D5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2"/>
        <w:tblW w:w="9975" w:type="dxa"/>
        <w:tblInd w:w="-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25"/>
        <w:gridCol w:w="1245"/>
        <w:gridCol w:w="1620"/>
        <w:gridCol w:w="1455"/>
        <w:gridCol w:w="1410"/>
        <w:gridCol w:w="1178"/>
        <w:gridCol w:w="1252"/>
      </w:tblGrid>
      <w:tr w14:paraId="33F1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9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2025年白山市市场监督管理局电动自行车及配件、燃气灶具及配件、电线电缆</w:t>
            </w:r>
          </w:p>
          <w:p w14:paraId="4EC3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产品质量监督抽查结果汇总表</w:t>
            </w:r>
          </w:p>
        </w:tc>
      </w:tr>
      <w:tr w14:paraId="0750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7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D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D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8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9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6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F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F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不合格检测项目</w:t>
            </w:r>
          </w:p>
        </w:tc>
      </w:tr>
      <w:tr w14:paraId="44AE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聚氯乙烯电线电缆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防老化 2×6mm</w:t>
            </w:r>
            <w:r>
              <w:rPr>
                <w:rStyle w:val="4"/>
                <w:lang w:val="en-US" w:eastAsia="zh-CN" w:bidi="ar"/>
              </w:rPr>
              <w:t>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白山市浑江区茂源五金日杂综合商店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北京天宇昆仑线缆有限公司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02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导体电阻（20℃）不合格</w:t>
            </w:r>
          </w:p>
        </w:tc>
      </w:tr>
      <w:tr w14:paraId="4EC5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聚氯乙烯绝缘电线电缆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ZR-RVV 2×2.5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白山市浑江区茂源五金日杂综合商店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沈阳东盛达电缆有限公司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FB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导体电阻（20℃）不合格</w:t>
            </w:r>
          </w:p>
        </w:tc>
      </w:tr>
      <w:tr w14:paraId="4665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聚氯乙烯绝缘电线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ZR-RVV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靖宇县荣旺五金综合商店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沈阳市丰源线缆厂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ED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导体电阻（20℃）</w:t>
            </w:r>
          </w:p>
        </w:tc>
      </w:tr>
      <w:tr w14:paraId="6081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TDT1443Z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临江市馨泽电动车专卖店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天津雅迪实业有限公司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52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1、标识与警示语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2、互认协同充电</w:t>
            </w:r>
          </w:p>
        </w:tc>
      </w:tr>
      <w:tr w14:paraId="03DE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铜芯聚氯乙烯绝缘软电线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2×0.75mm</w:t>
            </w:r>
            <w:r>
              <w:rPr>
                <w:rStyle w:val="5"/>
                <w:lang w:val="en-US" w:eastAsia="zh-CN" w:bidi="ar"/>
              </w:rPr>
              <w:t>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2024-9-13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白山市浑江区津达线缆物资销售中心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沈阳泰通线缆有限公司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02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529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2×2.5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白山市顺源矿山机械销售有限公司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辽宁沈铭电缆有限公司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12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A07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阻燃聚氯乙烯绝缘无护套电线电缆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2.5mm</w:t>
            </w:r>
            <w:r>
              <w:rPr>
                <w:rStyle w:val="5"/>
                <w:lang w:val="en-US" w:eastAsia="zh-CN" w:bidi="ar"/>
              </w:rPr>
              <w:t>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白山市浑江区津达线缆物资销售中心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沈阳泰通线缆有限公司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52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91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6-DZF-12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临江市馨泽电动车专卖店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天能集团（河南）能源科技有限公司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33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D902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JZY-818D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2025-7-25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白山市江源区三岔子天隆精品家电商店（个体工商户）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中山市大拇指电器有限公司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D9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F8A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燃气用具连接用金属包覆软管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RJB-B-TY-B-10×2000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临江市临城燃气有限责任公司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浙江渝通管业有限公司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DD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6CF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雅迪电动车充电器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DZQS4830-01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临江市腾鑫新能源电动车专卖店（个体工商户）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南京西普尔科技实业有限公司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76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A55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JZY-L800D-8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白山市江源区三岔子天隆精品家电商店（个体工商户）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广州美旋电器燃具有限公司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66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CB9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JZY-H1-Q81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白山市江源区长江家电商店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佛山顺意隆电器有限公司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68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6CF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沈普精品电线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ZR-BV 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白山市江源区三岔子腾飞欧普照明店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沈阳英联塑力线缆有限公司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96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218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JZY-P03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临江市临城燃气有限责任公司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中山市爱妻电器有限公司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C4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2D2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沈普精品电线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软护套RVV 2×1.5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白山市江源区三岔子腾飞欧普照明店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沈阳英联塑力线缆有限公司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9B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304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RVV2×1.5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长白朝鲜族自治县正泰电器商店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苏州得利来线缆厂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97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C6B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6-DZF-13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长白朝鲜族自治县盛达电动车行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河北永旭电源有限公司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07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C2E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一般用途单芯硬导体无护套电缆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60227IEC01(BV)2.5mm</w:t>
            </w:r>
            <w:r>
              <w:rPr>
                <w:rStyle w:val="5"/>
                <w:lang w:val="en-US" w:eastAsia="zh-CN" w:bidi="ar"/>
              </w:rPr>
              <w:t>²</w:t>
            </w:r>
            <w:r>
              <w:rPr>
                <w:rStyle w:val="6"/>
                <w:lang w:val="en-US" w:eastAsia="zh-CN" w:bidi="ar"/>
              </w:rPr>
              <w:t xml:space="preserve"> 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长白朝鲜族自治县正泰电器商店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山东正泰电缆有限公司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DD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761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燃气用具连接用金属包覆软管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RJB-B-TY-C-10×2000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长白朝鲜族自治县宏源国庆五金机电商店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临沂市兰山区永信水暖洁具厂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8C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D68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铅酸电池充电器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DMQS4840-01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长白朝鲜族自治县盛达电动车行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南京西普尔科技实业有限公司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5F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192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聚氯乙烯绝缘无护套电线电缆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60227IEC01（BV）1×2.5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抚松县文荣五金行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山东正泰电缆有限公司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ED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21E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电动自行车铅酸蓄电池用充电器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TLDZQ483001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抚松县爱帮商贸车行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南京西普尔科技实业有限公司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20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671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6-DZF-12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抚松县抚松镇程辉电瓶服务部（个体工商户）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河北永旭电源有限公司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EC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05E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聚氯乙烯绝缘无护套电线电缆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60227IEC01（BV）1×4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靖宇县东昌盛达五交化商店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山东正泰电缆有限公司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B4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4F6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电动自行车铅酸蓄电池用充电器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TLDZQ483001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靖宇县华伟车行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南京西普尔科技实业有限公司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93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04B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智能数字显示电动车充电器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48V20Ah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靖宇县爱玛电动车销售中心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安徽力能电子科技有限公司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71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375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燃气用具连接用金属包覆软管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RJB-K-TY-C-10×1500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2025-1-3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靖宇县宝阳五金水暖配件商店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余姚市陆埠诺诺水暖厂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73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55F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瓶装液化石油气调压器（家用）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JYT1.2L-608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靖宇县东昌盛达五交化商店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良厨热能科技（宁波）有限公司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0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D89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6-DZF-12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靖宇县爱玛电动车销售中心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天能集团（河南）能源科技有限公司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C3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F38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聚氯乙烯绝缘无护套电线电缆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60227IEC01（BV）1×2.5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靖宇县宝阳五金水暖配件商店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山东正泰电缆有限公司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E6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18C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瓶装液化石油气调压器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JYT0.6L-A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靖宇县慧雪五金商店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宁波驰耐阀门有限公司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B9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9D4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瓶装液化石油气调压器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JYT0.6L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靖宇县荣旺五金综合商店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宁波恒佳阀门有限公司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1D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5D4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TDT6322Z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抚松县爱帮商贸车行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台铃电动科技（天津）有限公司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E5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ACD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TDT002Z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抚松县抚松镇小鸟电动车店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天津小鸟车业有限公司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C9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39B7EE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21801"/>
    <w:rsid w:val="3EAB0813"/>
    <w:rsid w:val="5C703134"/>
    <w:rsid w:val="6FF7C0A0"/>
    <w:rsid w:val="7ACF038F"/>
    <w:rsid w:val="EFAFA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5">
    <w:name w:val="font01"/>
    <w:basedOn w:val="3"/>
    <w:uiPriority w:val="0"/>
    <w:rPr>
      <w:rFonts w:hint="eastAsia"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6">
    <w:name w:val="font8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1626</Words>
  <Characters>2221</Characters>
  <Lines>0</Lines>
  <Paragraphs>0</Paragraphs>
  <TotalTime>12.6666666666667</TotalTime>
  <ScaleCrop>false</ScaleCrop>
  <LinksUpToDate>false</LinksUpToDate>
  <CharactersWithSpaces>2226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曲明</cp:lastModifiedBy>
  <dcterms:modified xsi:type="dcterms:W3CDTF">2025-12-23T01:22:30Z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eyJoZGlkIjoiZmMyZGM5NDAxN2ZlM2NjNmE5ZDI0NzMwOGM3NWIyZmUiLCJ1c2VySWQiOiI2MDU5MTY0MTEifQ==</vt:lpwstr>
  </property>
  <property fmtid="{D5CDD505-2E9C-101B-9397-08002B2CF9AE}" pid="4" name="ICV">
    <vt:lpwstr>36691BDE00894172B4540F5AABCD88B7_13</vt:lpwstr>
  </property>
</Properties>
</file>